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AD" w:rsidRPr="001F7DAD" w:rsidRDefault="001F7DAD">
      <w:pPr>
        <w:rPr>
          <w:rFonts w:ascii="Times New Roman" w:hAnsi="Times New Roman" w:cs="Times New Roman"/>
          <w:b/>
          <w:sz w:val="32"/>
          <w:szCs w:val="32"/>
        </w:rPr>
      </w:pPr>
      <w:r w:rsidRPr="001F7DAD">
        <w:rPr>
          <w:rFonts w:ascii="Times New Roman" w:hAnsi="Times New Roman" w:cs="Times New Roman"/>
          <w:b/>
          <w:sz w:val="32"/>
          <w:szCs w:val="32"/>
        </w:rPr>
        <w:t xml:space="preserve">Порядок предоставления платных образовательных услуг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Правовая основа предоставления Школой платных образовательных услуг. С целью всестороннего удовлетворения потребности населения, улучшения качества, развития и совершенствования услуг, расширения материально-технической базы, создания возможности для организации и проведения занятий по месту жительства Школа вправе оказывать платные дополнительные образовательные услуги, не предусмотренные соответствующими образовательными программами и государственными образовательными стандартами. Предоставление Школой платных услуг </w:t>
      </w:r>
      <w:proofErr w:type="gramStart"/>
      <w:r w:rsidRPr="001F7DAD">
        <w:rPr>
          <w:rFonts w:ascii="Times New Roman" w:hAnsi="Times New Roman" w:cs="Times New Roman"/>
          <w:sz w:val="28"/>
          <w:szCs w:val="28"/>
        </w:rPr>
        <w:t>является частью ее хозяйственной деятельности и регулируется</w:t>
      </w:r>
      <w:proofErr w:type="gramEnd"/>
      <w:r w:rsidRPr="001F7DAD">
        <w:rPr>
          <w:rFonts w:ascii="Times New Roman" w:hAnsi="Times New Roman" w:cs="Times New Roman"/>
          <w:sz w:val="28"/>
          <w:szCs w:val="28"/>
        </w:rPr>
        <w:t xml:space="preserve"> Налоговым и Гражданским кодексами РФ (с учетом изменений, внесенных в них Законом № 83-ФЗ), уставом учреждения, нормативными правовыми актами РФ, Красноярского края и администрации Саянского района. Отношения, возникающие между Школой и родителями (законными представителями) обучающихся в процессе оказания платных услуг в сфере общего образования, регулируются Правилами оказания платных </w:t>
      </w:r>
      <w:proofErr w:type="spellStart"/>
      <w:r w:rsidRPr="001F7DAD">
        <w:rPr>
          <w:rFonts w:ascii="Times New Roman" w:hAnsi="Times New Roman" w:cs="Times New Roman"/>
          <w:sz w:val="28"/>
          <w:szCs w:val="28"/>
        </w:rPr>
        <w:t>образ</w:t>
      </w:r>
      <w:proofErr w:type="gramStart"/>
      <w:r w:rsidRPr="001F7DAD">
        <w:rPr>
          <w:rFonts w:ascii="Times New Roman" w:hAnsi="Times New Roman" w:cs="Times New Roman"/>
          <w:sz w:val="28"/>
          <w:szCs w:val="28"/>
        </w:rPr>
        <w:t>о</w:t>
      </w:r>
      <w:proofErr w:type="spellEnd"/>
      <w:r w:rsidRPr="001F7DAD">
        <w:rPr>
          <w:rFonts w:ascii="Times New Roman" w:hAnsi="Times New Roman" w:cs="Times New Roman"/>
          <w:sz w:val="28"/>
          <w:szCs w:val="28"/>
        </w:rPr>
        <w:t>-</w:t>
      </w:r>
      <w:proofErr w:type="gramEnd"/>
      <w:r w:rsidRPr="001F7DAD">
        <w:rPr>
          <w:rFonts w:ascii="Times New Roman" w:hAnsi="Times New Roman" w:cs="Times New Roman"/>
          <w:sz w:val="28"/>
          <w:szCs w:val="28"/>
        </w:rPr>
        <w:t xml:space="preserve"> </w:t>
      </w:r>
      <w:proofErr w:type="spellStart"/>
      <w:r w:rsidRPr="001F7DAD">
        <w:rPr>
          <w:rFonts w:ascii="Times New Roman" w:hAnsi="Times New Roman" w:cs="Times New Roman"/>
          <w:sz w:val="28"/>
          <w:szCs w:val="28"/>
        </w:rPr>
        <w:t>вательных</w:t>
      </w:r>
      <w:proofErr w:type="spellEnd"/>
      <w:r w:rsidRPr="001F7DAD">
        <w:rPr>
          <w:rFonts w:ascii="Times New Roman" w:hAnsi="Times New Roman" w:cs="Times New Roman"/>
          <w:sz w:val="28"/>
          <w:szCs w:val="28"/>
        </w:rPr>
        <w:t xml:space="preserve"> услуг (далее - Правила), утвержденными постановлением Правительства РФ от 05.07.2001 № 505. Виды платных услуг, реализуемых Школой Виды платных услуг, которые может реализовывать Школа, устанавливаю</w:t>
      </w:r>
      <w:proofErr w:type="gramStart"/>
      <w:r w:rsidRPr="001F7DAD">
        <w:rPr>
          <w:rFonts w:ascii="Times New Roman" w:hAnsi="Times New Roman" w:cs="Times New Roman"/>
          <w:sz w:val="28"/>
          <w:szCs w:val="28"/>
        </w:rPr>
        <w:t>т-</w:t>
      </w:r>
      <w:proofErr w:type="gramEnd"/>
      <w:r w:rsidRPr="001F7DAD">
        <w:rPr>
          <w:rFonts w:ascii="Times New Roman" w:hAnsi="Times New Roman" w:cs="Times New Roman"/>
          <w:sz w:val="28"/>
          <w:szCs w:val="28"/>
        </w:rPr>
        <w:t xml:space="preserve"> </w:t>
      </w:r>
      <w:proofErr w:type="spellStart"/>
      <w:r w:rsidRPr="001F7DAD">
        <w:rPr>
          <w:rFonts w:ascii="Times New Roman" w:hAnsi="Times New Roman" w:cs="Times New Roman"/>
          <w:sz w:val="28"/>
          <w:szCs w:val="28"/>
        </w:rPr>
        <w:t>ся</w:t>
      </w:r>
      <w:proofErr w:type="spellEnd"/>
      <w:r w:rsidRPr="001F7DAD">
        <w:rPr>
          <w:rFonts w:ascii="Times New Roman" w:hAnsi="Times New Roman" w:cs="Times New Roman"/>
          <w:sz w:val="28"/>
          <w:szCs w:val="28"/>
        </w:rPr>
        <w:t xml:space="preserve"> различными нормативными актами. Примерный перечень платных дополнительных образовательных услуг, которые Школа может оказывать за рамками соответствующих образовательных программ и государственных образовательных стандартов: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а.) Образовательные и развивающие услуги: - изучение специальных дисциплин сверх часов и сверх программы по данной дисциплине, предусмотренной учебным планом;</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 - обучение по дополнительным образовательным программам;</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 - преподавание специальных курсов и циклов дисциплин; занятия с </w:t>
      </w:r>
      <w:proofErr w:type="gramStart"/>
      <w:r w:rsidRPr="001F7DAD">
        <w:rPr>
          <w:rFonts w:ascii="Times New Roman" w:hAnsi="Times New Roman" w:cs="Times New Roman"/>
          <w:sz w:val="28"/>
          <w:szCs w:val="28"/>
        </w:rPr>
        <w:t>обучающимися</w:t>
      </w:r>
      <w:proofErr w:type="gramEnd"/>
      <w:r w:rsidRPr="001F7DAD">
        <w:rPr>
          <w:rFonts w:ascii="Times New Roman" w:hAnsi="Times New Roman" w:cs="Times New Roman"/>
          <w:sz w:val="28"/>
          <w:szCs w:val="28"/>
        </w:rPr>
        <w:t>, направленны</w:t>
      </w:r>
      <w:r w:rsidR="000F172B">
        <w:rPr>
          <w:rFonts w:ascii="Times New Roman" w:hAnsi="Times New Roman" w:cs="Times New Roman"/>
          <w:sz w:val="28"/>
          <w:szCs w:val="28"/>
        </w:rPr>
        <w:t>е на углубленное изучение пред</w:t>
      </w:r>
      <w:r w:rsidRPr="001F7DAD">
        <w:rPr>
          <w:rFonts w:ascii="Times New Roman" w:hAnsi="Times New Roman" w:cs="Times New Roman"/>
          <w:sz w:val="28"/>
          <w:szCs w:val="28"/>
        </w:rPr>
        <w:t>метов;</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 - репетиторство с </w:t>
      </w:r>
      <w:proofErr w:type="gramStart"/>
      <w:r w:rsidRPr="001F7DAD">
        <w:rPr>
          <w:rFonts w:ascii="Times New Roman" w:hAnsi="Times New Roman" w:cs="Times New Roman"/>
          <w:sz w:val="28"/>
          <w:szCs w:val="28"/>
        </w:rPr>
        <w:t>обучающимися</w:t>
      </w:r>
      <w:proofErr w:type="gramEnd"/>
      <w:r w:rsidRPr="001F7DAD">
        <w:rPr>
          <w:rFonts w:ascii="Times New Roman" w:hAnsi="Times New Roman" w:cs="Times New Roman"/>
          <w:sz w:val="28"/>
          <w:szCs w:val="28"/>
        </w:rPr>
        <w:t xml:space="preserve"> из других образовательных учреждений; </w:t>
      </w:r>
    </w:p>
    <w:p w:rsidR="000F172B" w:rsidRDefault="001F7DAD" w:rsidP="000F172B">
      <w:pPr>
        <w:spacing w:after="0" w:line="240" w:lineRule="auto"/>
        <w:rPr>
          <w:rFonts w:ascii="Times New Roman" w:hAnsi="Times New Roman" w:cs="Times New Roman"/>
          <w:sz w:val="28"/>
          <w:szCs w:val="28"/>
        </w:rPr>
      </w:pPr>
      <w:proofErr w:type="gramStart"/>
      <w:r w:rsidRPr="001F7DAD">
        <w:rPr>
          <w:rFonts w:ascii="Times New Roman" w:hAnsi="Times New Roman" w:cs="Times New Roman"/>
          <w:sz w:val="28"/>
          <w:szCs w:val="28"/>
        </w:rPr>
        <w:t>- курсы: по подготовке к поступлению в учебное заведение; изучению иностранных языков; повышения квалификации; - кружки: по обучению игре на муз</w:t>
      </w:r>
      <w:r w:rsidR="000F172B">
        <w:rPr>
          <w:rFonts w:ascii="Times New Roman" w:hAnsi="Times New Roman" w:cs="Times New Roman"/>
          <w:sz w:val="28"/>
          <w:szCs w:val="28"/>
        </w:rPr>
        <w:t>ыкальных инструментах; фотогра</w:t>
      </w:r>
      <w:r w:rsidRPr="001F7DAD">
        <w:rPr>
          <w:rFonts w:ascii="Times New Roman" w:hAnsi="Times New Roman" w:cs="Times New Roman"/>
          <w:sz w:val="28"/>
          <w:szCs w:val="28"/>
        </w:rPr>
        <w:t xml:space="preserve">фированию; кино-, видео-, радиолюбительскому делу; кройке и шитью, вязанию; домоводству; танцам и т. д.; </w:t>
      </w:r>
      <w:proofErr w:type="gramEnd"/>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 создание различных студий, групп, школ, факультативов по обучению и приобщению детей к знанию мировой культуры, живописи, графики, скульптуры, народных промыслов и т. д., т. е. всему тому, что направлено на всестороннее развитие гармоничной личности и не может быть дано в рамках государственных образовательных стандартов;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 создание различных учебных групп и методов специального обучения детей с отклонениями в развитии;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lastRenderedPageBreak/>
        <w:t xml:space="preserve">- создание групп по адаптации детей к условиям школьной жизни (до поступления в школу, если ребенок не посещал дошкольное образовательное учреждение).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б) Оздоровительные мероприятия создание различных секций, групп по</w:t>
      </w:r>
      <w:r w:rsidR="000F172B">
        <w:rPr>
          <w:rFonts w:ascii="Times New Roman" w:hAnsi="Times New Roman" w:cs="Times New Roman"/>
          <w:sz w:val="28"/>
          <w:szCs w:val="28"/>
        </w:rPr>
        <w:t xml:space="preserve"> укреплению здоровья (гимнасти</w:t>
      </w:r>
      <w:r w:rsidRPr="001F7DAD">
        <w:rPr>
          <w:rFonts w:ascii="Times New Roman" w:hAnsi="Times New Roman" w:cs="Times New Roman"/>
          <w:sz w:val="28"/>
          <w:szCs w:val="28"/>
        </w:rPr>
        <w:t xml:space="preserve">ка, аэробика, ритмика, катание на коньках, лыжах, различные игры, общефизическая подготовка и т. д.). Платные образовательные услуги не могут быть оказаны вместо образовательной деятельности, финансируемой за счет средств бюджета. Средства, заработанные в результате осуществления такой деятельности, изымаются учредителем в его бюджет. </w:t>
      </w:r>
      <w:proofErr w:type="gramStart"/>
      <w:r w:rsidRPr="001F7DAD">
        <w:rPr>
          <w:rFonts w:ascii="Times New Roman" w:hAnsi="Times New Roman" w:cs="Times New Roman"/>
          <w:sz w:val="28"/>
          <w:szCs w:val="28"/>
        </w:rPr>
        <w:t>Образовательные услуги, не относящиеся к платным Виды услуг, которые не могут быть реализованы как платные: снижение установленной наполняемости классов (групп), деление их на подгруппы при реализации основных образовательных программ; реализация основных общеобразовательных, общеобразовательных программ; факультативные, индивидуальные и групповые занятия, курсы по выбору за счет часов, отведенных в основных общеобразовательных программах.</w:t>
      </w:r>
      <w:proofErr w:type="gramEnd"/>
      <w:r w:rsidRPr="001F7DAD">
        <w:rPr>
          <w:rFonts w:ascii="Times New Roman" w:hAnsi="Times New Roman" w:cs="Times New Roman"/>
          <w:sz w:val="28"/>
          <w:szCs w:val="28"/>
        </w:rPr>
        <w:t xml:space="preserve"> </w:t>
      </w:r>
      <w:proofErr w:type="gramStart"/>
      <w:r w:rsidRPr="001F7DAD">
        <w:rPr>
          <w:rFonts w:ascii="Times New Roman" w:hAnsi="Times New Roman" w:cs="Times New Roman"/>
          <w:sz w:val="28"/>
          <w:szCs w:val="28"/>
        </w:rPr>
        <w:t>Платными услугами не могут быть также дополнительные занятия с неуспевающими и сдача экзаменов при реализации образовательной программы в форме экстерната.</w:t>
      </w:r>
      <w:proofErr w:type="gramEnd"/>
      <w:r w:rsidRPr="001F7DAD">
        <w:rPr>
          <w:rFonts w:ascii="Times New Roman" w:hAnsi="Times New Roman" w:cs="Times New Roman"/>
          <w:sz w:val="28"/>
          <w:szCs w:val="28"/>
        </w:rPr>
        <w:t xml:space="preserve"> Деятельность Школы, оказывающей платные дополнительные образовательные услуги, не сопровождается итоговой аттестацией и выдачей документов об образовании и (или) квалификации и не подлежит лицензированию. Школа оказывает платные услуги на основании договоров. До заключения договора Школа </w:t>
      </w:r>
      <w:proofErr w:type="gramStart"/>
      <w:r w:rsidRPr="001F7DAD">
        <w:rPr>
          <w:rFonts w:ascii="Times New Roman" w:hAnsi="Times New Roman" w:cs="Times New Roman"/>
          <w:sz w:val="28"/>
          <w:szCs w:val="28"/>
        </w:rPr>
        <w:t>обязана</w:t>
      </w:r>
      <w:proofErr w:type="gramEnd"/>
      <w:r w:rsidRPr="001F7DAD">
        <w:rPr>
          <w:rFonts w:ascii="Times New Roman" w:hAnsi="Times New Roman" w:cs="Times New Roman"/>
          <w:sz w:val="28"/>
          <w:szCs w:val="28"/>
        </w:rPr>
        <w:t xml:space="preserve"> предоставить родителям (законным представителям) достоверную информацию о Школе и оказываемых ею платных образовательных услугах. Информирование родителей об оказываемых платных услугах Способ доведения информации до потребителя устанавливается Школой самостоятельно, за исключением случаев, которые определены законодательством РФ. При этом Школа обязана обеспечить доступность информации для населения и предоставлять ее по требованию потребителя Школа обязана довести до потребителя следующую информацию: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а) наименование и место нахождения (адрес) Школы, сведения о наличии лицензии на </w:t>
      </w:r>
      <w:proofErr w:type="gramStart"/>
      <w:r w:rsidRPr="001F7DAD">
        <w:rPr>
          <w:rFonts w:ascii="Times New Roman" w:hAnsi="Times New Roman" w:cs="Times New Roman"/>
          <w:sz w:val="28"/>
          <w:szCs w:val="28"/>
        </w:rPr>
        <w:t>право ведения</w:t>
      </w:r>
      <w:proofErr w:type="gramEnd"/>
      <w:r w:rsidRPr="001F7DAD">
        <w:rPr>
          <w:rFonts w:ascii="Times New Roman" w:hAnsi="Times New Roman" w:cs="Times New Roman"/>
          <w:sz w:val="28"/>
          <w:szCs w:val="28"/>
        </w:rPr>
        <w:t xml:space="preserve">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телефоны органов, их выдавших;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б) уровень и направленность реализуемых основных и дополнительных образовательных программ, формы и сроки их освоения;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в) 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г)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 </w:t>
      </w:r>
    </w:p>
    <w:p w:rsidR="000F172B" w:rsidRDefault="001F7DAD" w:rsidP="000F172B">
      <w:pPr>
        <w:spacing w:after="0" w:line="240" w:lineRule="auto"/>
        <w:rPr>
          <w:rFonts w:ascii="Times New Roman" w:hAnsi="Times New Roman" w:cs="Times New Roman"/>
          <w:sz w:val="28"/>
          <w:szCs w:val="28"/>
        </w:rPr>
      </w:pPr>
      <w:proofErr w:type="spellStart"/>
      <w:r w:rsidRPr="001F7DAD">
        <w:rPr>
          <w:rFonts w:ascii="Times New Roman" w:hAnsi="Times New Roman" w:cs="Times New Roman"/>
          <w:sz w:val="28"/>
          <w:szCs w:val="28"/>
        </w:rPr>
        <w:lastRenderedPageBreak/>
        <w:t>д</w:t>
      </w:r>
      <w:proofErr w:type="spellEnd"/>
      <w:r w:rsidRPr="001F7DAD">
        <w:rPr>
          <w:rFonts w:ascii="Times New Roman" w:hAnsi="Times New Roman" w:cs="Times New Roman"/>
          <w:sz w:val="28"/>
          <w:szCs w:val="28"/>
        </w:rPr>
        <w:t xml:space="preserve">) порядок приема и требования к </w:t>
      </w:r>
      <w:proofErr w:type="gramStart"/>
      <w:r w:rsidRPr="001F7DAD">
        <w:rPr>
          <w:rFonts w:ascii="Times New Roman" w:hAnsi="Times New Roman" w:cs="Times New Roman"/>
          <w:sz w:val="28"/>
          <w:szCs w:val="28"/>
        </w:rPr>
        <w:t>поступающим</w:t>
      </w:r>
      <w:proofErr w:type="gramEnd"/>
      <w:r w:rsidRPr="001F7DAD">
        <w:rPr>
          <w:rFonts w:ascii="Times New Roman" w:hAnsi="Times New Roman" w:cs="Times New Roman"/>
          <w:sz w:val="28"/>
          <w:szCs w:val="28"/>
        </w:rPr>
        <w:t xml:space="preserve">; Порядок заключения договоров на оказание платных образовательных услуг и условия, противоречащие законодательству: - включение в договоры в одностороннем порядке права расторгать договор в случаях неоплаты, просрочки оплаты образовательных услуг, а также в случаях, когда обучающийся отчисляется в связи с невыполнением учебного плана (противоречит в части вопросов оплаты услуг за обучение ст. 310 ГК РФ);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 ограничение права потребителей на отказ от исполнения договора возмездного оказания услуг в любое время и без обоснования причин, предоставленное ст. 782 ГК РФ;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 условие о </w:t>
      </w:r>
      <w:proofErr w:type="spellStart"/>
      <w:r w:rsidRPr="001F7DAD">
        <w:rPr>
          <w:rFonts w:ascii="Times New Roman" w:hAnsi="Times New Roman" w:cs="Times New Roman"/>
          <w:sz w:val="28"/>
          <w:szCs w:val="28"/>
        </w:rPr>
        <w:t>невозврате</w:t>
      </w:r>
      <w:proofErr w:type="spellEnd"/>
      <w:r w:rsidRPr="001F7DAD">
        <w:rPr>
          <w:rFonts w:ascii="Times New Roman" w:hAnsi="Times New Roman" w:cs="Times New Roman"/>
          <w:sz w:val="28"/>
          <w:szCs w:val="28"/>
        </w:rPr>
        <w:t xml:space="preserve"> сумм, уплаченных за образовательные услуги, либо о возврате их со значительными удержаниями при отказе от исполнения договора по инициативе потребителя на основании ст. 782 ГК РФ, а также установление штрафа за такой отказ;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 установление отдельной оплаты за пересдачу экзаменов, контрольных работ, зачетов, итоговую аттестацию (запрещено ст. 16 Закона РФ "О защите прав потребителей"); </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установление в договорах, помимо платы за обучение, "безвозмездных единовременных сумм на содержание образовательного учреждения" (пр</w:t>
      </w:r>
      <w:proofErr w:type="gramStart"/>
      <w:r w:rsidRPr="001F7DAD">
        <w:rPr>
          <w:rFonts w:ascii="Times New Roman" w:hAnsi="Times New Roman" w:cs="Times New Roman"/>
          <w:sz w:val="28"/>
          <w:szCs w:val="28"/>
        </w:rPr>
        <w:t>о-</w:t>
      </w:r>
      <w:proofErr w:type="gramEnd"/>
      <w:r w:rsidRPr="001F7DAD">
        <w:rPr>
          <w:rFonts w:ascii="Times New Roman" w:hAnsi="Times New Roman" w:cs="Times New Roman"/>
          <w:sz w:val="28"/>
          <w:szCs w:val="28"/>
        </w:rPr>
        <w:t xml:space="preserve"> </w:t>
      </w:r>
      <w:proofErr w:type="spellStart"/>
      <w:r w:rsidRPr="001F7DAD">
        <w:rPr>
          <w:rFonts w:ascii="Times New Roman" w:hAnsi="Times New Roman" w:cs="Times New Roman"/>
          <w:sz w:val="28"/>
          <w:szCs w:val="28"/>
        </w:rPr>
        <w:t>тиворечит</w:t>
      </w:r>
      <w:proofErr w:type="spellEnd"/>
      <w:r w:rsidRPr="001F7DAD">
        <w:rPr>
          <w:rFonts w:ascii="Times New Roman" w:hAnsi="Times New Roman" w:cs="Times New Roman"/>
          <w:sz w:val="28"/>
          <w:szCs w:val="28"/>
        </w:rPr>
        <w:t xml:space="preserve"> п. 8 ст. 41 Закона РФ "Об образовании"). Договоры на оказание платных услуг подписываются должностными лицами Школы, имеющими соответствующие полномочия. Перечень лиц, уполномоченных на право подписания данных договоров, устанавливается приказом директора Школы. Директор Школы несет в установленном порядке ответственность за качество оказания </w:t>
      </w:r>
      <w:proofErr w:type="gramStart"/>
      <w:r w:rsidRPr="001F7DAD">
        <w:rPr>
          <w:rFonts w:ascii="Times New Roman" w:hAnsi="Times New Roman" w:cs="Times New Roman"/>
          <w:sz w:val="28"/>
          <w:szCs w:val="28"/>
        </w:rPr>
        <w:t>на</w:t>
      </w:r>
      <w:proofErr w:type="gramEnd"/>
      <w:r w:rsidRPr="001F7DAD">
        <w:rPr>
          <w:rFonts w:ascii="Times New Roman" w:hAnsi="Times New Roman" w:cs="Times New Roman"/>
          <w:sz w:val="28"/>
          <w:szCs w:val="28"/>
        </w:rPr>
        <w:t xml:space="preserve"> </w:t>
      </w:r>
      <w:proofErr w:type="gramStart"/>
      <w:r w:rsidRPr="001F7DAD">
        <w:rPr>
          <w:rFonts w:ascii="Times New Roman" w:hAnsi="Times New Roman" w:cs="Times New Roman"/>
          <w:sz w:val="28"/>
          <w:szCs w:val="28"/>
        </w:rPr>
        <w:t>населению</w:t>
      </w:r>
      <w:proofErr w:type="gramEnd"/>
      <w:r w:rsidRPr="001F7DAD">
        <w:rPr>
          <w:rFonts w:ascii="Times New Roman" w:hAnsi="Times New Roman" w:cs="Times New Roman"/>
          <w:sz w:val="28"/>
          <w:szCs w:val="28"/>
        </w:rPr>
        <w:t xml:space="preserve"> платных услуг, за соблюдение сметной, финансовой и трудовой дисциплины, сохранность материальных и других ценностей в процессе осуществления финансово- хозяйственной деятельности. По каждому виду платных дополнительных услуг в Школе должны быть </w:t>
      </w:r>
      <w:proofErr w:type="gramStart"/>
      <w:r w:rsidRPr="001F7DAD">
        <w:rPr>
          <w:rFonts w:ascii="Times New Roman" w:hAnsi="Times New Roman" w:cs="Times New Roman"/>
          <w:sz w:val="28"/>
          <w:szCs w:val="28"/>
        </w:rPr>
        <w:t>разработаны и утверждены</w:t>
      </w:r>
      <w:proofErr w:type="gramEnd"/>
      <w:r w:rsidRPr="001F7DAD">
        <w:rPr>
          <w:rFonts w:ascii="Times New Roman" w:hAnsi="Times New Roman" w:cs="Times New Roman"/>
          <w:sz w:val="28"/>
          <w:szCs w:val="28"/>
        </w:rPr>
        <w:t xml:space="preserve"> образовательная программа и учебный план. Количество часов, предлагаемых в качестве дополнительной образовательной услуги, должно соответствовать возрастным и индивидуальным особенностям потребителя. Школа обязана:</w:t>
      </w:r>
    </w:p>
    <w:p w:rsidR="000F172B" w:rsidRDefault="001F7DAD" w:rsidP="000F172B">
      <w:pPr>
        <w:spacing w:after="0" w:line="240" w:lineRule="auto"/>
        <w:rPr>
          <w:rFonts w:ascii="Times New Roman" w:hAnsi="Times New Roman" w:cs="Times New Roman"/>
          <w:sz w:val="28"/>
          <w:szCs w:val="28"/>
        </w:rPr>
      </w:pPr>
      <w:r w:rsidRPr="001F7DAD">
        <w:rPr>
          <w:rFonts w:ascii="Times New Roman" w:hAnsi="Times New Roman" w:cs="Times New Roman"/>
          <w:sz w:val="28"/>
          <w:szCs w:val="28"/>
        </w:rPr>
        <w:t xml:space="preserve"> •на основании заключенных договоров издать приказ об организации в Школе платных образовательных услуг, предусматривающий ставки работников подразделений, занятых оказанием платных услуг, график их работы, смету затрат на предоставление платных дополнительных услуг, учебные планы и штаты; </w:t>
      </w:r>
    </w:p>
    <w:p w:rsidR="008C09D1" w:rsidRDefault="001F7DAD" w:rsidP="000F172B">
      <w:pPr>
        <w:spacing w:after="0" w:line="240" w:lineRule="auto"/>
      </w:pPr>
      <w:r w:rsidRPr="001F7DAD">
        <w:rPr>
          <w:rFonts w:ascii="Times New Roman" w:hAnsi="Times New Roman" w:cs="Times New Roman"/>
          <w:sz w:val="28"/>
          <w:szCs w:val="28"/>
        </w:rPr>
        <w:t xml:space="preserve">•заключить трудовые соглашения со специалистами (или договор подряда с временным трудовым коллективом) на выполнение платных дополнительных услуг. Порядок оплаты образовательных услуг Оплата за образовательные услуги производится в учреждениях банка. Безналичные расчеты производятся через банковские учреждения на лицевой счет ОУ, открытый в органах казначейства. Школа получает от потребителя квитанцию об оплате с отметкой банка либо копию платежного поручения с отметкой банка. Цены за платные услуги экономически обосновываются Школой, </w:t>
      </w:r>
      <w:proofErr w:type="gramStart"/>
      <w:r w:rsidRPr="001F7DAD">
        <w:rPr>
          <w:rFonts w:ascii="Times New Roman" w:hAnsi="Times New Roman" w:cs="Times New Roman"/>
          <w:sz w:val="28"/>
          <w:szCs w:val="28"/>
        </w:rPr>
        <w:t xml:space="preserve">согласовываются </w:t>
      </w:r>
      <w:r w:rsidRPr="001F7DAD">
        <w:rPr>
          <w:rFonts w:ascii="Times New Roman" w:hAnsi="Times New Roman" w:cs="Times New Roman"/>
          <w:sz w:val="28"/>
          <w:szCs w:val="28"/>
        </w:rPr>
        <w:lastRenderedPageBreak/>
        <w:t>с управлением образования администрации Саянского района и утверждаются</w:t>
      </w:r>
      <w:proofErr w:type="gramEnd"/>
      <w:r w:rsidRPr="001F7DAD">
        <w:rPr>
          <w:rFonts w:ascii="Times New Roman" w:hAnsi="Times New Roman" w:cs="Times New Roman"/>
          <w:sz w:val="28"/>
          <w:szCs w:val="28"/>
        </w:rPr>
        <w:t xml:space="preserve"> постановлением администрации Саянского района. Средства, полученные Школой в отчетном периоде, но относящиеся к следующим отчетным периодам, подлежат отнесению в налогооблагаемую базу при наступлении отчетного периода, к которому они имеют отношение согласно условиям договора. При этом момент реализации платных образовательных услуг совпадает со сроком истечения соответствующего периода обучения, за который вносится оплата согласно условиям заключаемых договоров</w:t>
      </w:r>
      <w:r>
        <w:t>.</w:t>
      </w:r>
    </w:p>
    <w:sectPr w:rsidR="008C09D1" w:rsidSect="008C0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1F7DAD"/>
    <w:rsid w:val="000F172B"/>
    <w:rsid w:val="001F7DAD"/>
    <w:rsid w:val="00721F18"/>
    <w:rsid w:val="008C09D1"/>
    <w:rsid w:val="00BD4A7C"/>
    <w:rsid w:val="00C817F4"/>
    <w:rsid w:val="00EC0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1312</Words>
  <Characters>7481</Characters>
  <Application>Microsoft Office Word</Application>
  <DocSecurity>0</DocSecurity>
  <Lines>62</Lines>
  <Paragraphs>17</Paragraphs>
  <ScaleCrop>false</ScaleCrop>
  <Company>Reanimator Extreme Edition</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2016-05-19T07:26:00Z</dcterms:created>
  <dcterms:modified xsi:type="dcterms:W3CDTF">2016-05-19T07:31:00Z</dcterms:modified>
</cp:coreProperties>
</file>